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1B463" w14:textId="77777777" w:rsidR="007D565D" w:rsidRPr="004D2A84" w:rsidRDefault="007D565D" w:rsidP="007D565D">
      <w:pPr>
        <w:spacing w:after="0" w:line="240" w:lineRule="auto"/>
        <w:rPr>
          <w:rFonts w:ascii="Garamond" w:hAnsi="Garamond"/>
          <w:b/>
          <w:sz w:val="24"/>
          <w:szCs w:val="24"/>
        </w:rPr>
      </w:pPr>
    </w:p>
    <w:p w14:paraId="056DD4F7" w14:textId="1F59D597" w:rsidR="004D2A84" w:rsidRPr="004D2A84" w:rsidRDefault="004D2A84" w:rsidP="004D2A84">
      <w:pPr>
        <w:pStyle w:val="Rubrik1"/>
        <w:rPr>
          <w:rFonts w:ascii="Garamond" w:hAnsi="Garamond"/>
          <w:bCs w:val="0"/>
        </w:rPr>
      </w:pPr>
      <w:bookmarkStart w:id="0" w:name="_GoBack"/>
      <w:bookmarkEnd w:id="0"/>
      <w:r w:rsidRPr="004D2A84">
        <w:rPr>
          <w:rFonts w:ascii="Garamond" w:hAnsi="Garamond"/>
          <w:bCs w:val="0"/>
        </w:rPr>
        <w:t>Betydelsen av neurodegenerativa processer vid bipolär sjukdom</w:t>
      </w:r>
    </w:p>
    <w:p w14:paraId="618FACBE" w14:textId="38B6A63A" w:rsidR="004D2A84" w:rsidRPr="004D2A84" w:rsidRDefault="004D2A84" w:rsidP="004D2A84">
      <w:pPr>
        <w:pStyle w:val="Sidhuvud"/>
        <w:rPr>
          <w:rFonts w:ascii="Garamond" w:hAnsi="Garamond"/>
          <w:sz w:val="24"/>
          <w:szCs w:val="24"/>
        </w:rPr>
      </w:pPr>
      <w:r w:rsidRPr="004D2A84">
        <w:rPr>
          <w:rFonts w:ascii="Garamond" w:hAnsi="Garamond"/>
          <w:sz w:val="24"/>
          <w:szCs w:val="24"/>
        </w:rPr>
        <w:t>Sökande: Joel Jakobsson</w:t>
      </w:r>
      <w:r w:rsidR="00813822">
        <w:rPr>
          <w:rFonts w:ascii="Garamond" w:hAnsi="Garamond"/>
          <w:sz w:val="24"/>
          <w:szCs w:val="24"/>
        </w:rPr>
        <w:t xml:space="preserve"> </w:t>
      </w:r>
    </w:p>
    <w:p w14:paraId="78232AEB" w14:textId="77777777" w:rsidR="004D2A84" w:rsidRPr="004D2A84" w:rsidRDefault="004D2A84" w:rsidP="007D565D">
      <w:pPr>
        <w:spacing w:after="0" w:line="240" w:lineRule="auto"/>
        <w:rPr>
          <w:rFonts w:ascii="Garamond" w:hAnsi="Garamond"/>
          <w:b/>
          <w:sz w:val="24"/>
          <w:szCs w:val="24"/>
        </w:rPr>
      </w:pPr>
    </w:p>
    <w:p w14:paraId="49A60252" w14:textId="029CD0C5" w:rsidR="004621F6" w:rsidRPr="004D2A84" w:rsidRDefault="008A64BE" w:rsidP="00FA0A42">
      <w:pPr>
        <w:spacing w:after="0" w:line="240" w:lineRule="auto"/>
        <w:jc w:val="both"/>
        <w:rPr>
          <w:rFonts w:ascii="Garamond" w:hAnsi="Garamond"/>
          <w:sz w:val="24"/>
          <w:szCs w:val="24"/>
        </w:rPr>
      </w:pPr>
      <w:r w:rsidRPr="004D2A84">
        <w:rPr>
          <w:rFonts w:ascii="Garamond" w:hAnsi="Garamond"/>
          <w:sz w:val="24"/>
          <w:szCs w:val="24"/>
        </w:rPr>
        <w:t>Bipolär sjukdom är en psyki</w:t>
      </w:r>
      <w:r w:rsidR="004D2A84">
        <w:rPr>
          <w:rFonts w:ascii="Garamond" w:hAnsi="Garamond"/>
          <w:sz w:val="24"/>
          <w:szCs w:val="24"/>
        </w:rPr>
        <w:t xml:space="preserve">sk sjukdom </w:t>
      </w:r>
      <w:r w:rsidRPr="004D2A84">
        <w:rPr>
          <w:rFonts w:ascii="Garamond" w:hAnsi="Garamond"/>
          <w:sz w:val="24"/>
          <w:szCs w:val="24"/>
        </w:rPr>
        <w:t>som drabbar 1-3 % av befolkningen. Sjukdomen karakteriseras av periodvisa tillstånd av mani/</w:t>
      </w:r>
      <w:proofErr w:type="spellStart"/>
      <w:r w:rsidRPr="004D2A84">
        <w:rPr>
          <w:rFonts w:ascii="Garamond" w:hAnsi="Garamond"/>
          <w:sz w:val="24"/>
          <w:szCs w:val="24"/>
        </w:rPr>
        <w:t>hypomani</w:t>
      </w:r>
      <w:proofErr w:type="spellEnd"/>
      <w:r w:rsidRPr="004D2A84">
        <w:rPr>
          <w:rFonts w:ascii="Garamond" w:hAnsi="Garamond"/>
          <w:sz w:val="24"/>
          <w:szCs w:val="24"/>
        </w:rPr>
        <w:t xml:space="preserve"> och depressioner och kan delas in i olika subgrupper där bipolär typ I och bipolär typ II är de vanligaste. Ärftligheten av sjukdomen är hög (ca 60-80 % förklaras av ärftlighet) men identifiering av riskgener har visats sig vara svårt och pekar på att sjukdomen är genetiskt komplext. </w:t>
      </w:r>
      <w:r w:rsidR="00FD4125" w:rsidRPr="004D2A84">
        <w:rPr>
          <w:rFonts w:ascii="Garamond" w:hAnsi="Garamond"/>
          <w:sz w:val="24"/>
          <w:szCs w:val="24"/>
        </w:rPr>
        <w:t>Det är sedan tidigare känt att depression/bipolär sjukdom och demenssjukdomar i många fall samexisterar och att det ibland är svårt att skilja diagnoserna åt. Både demenssjukdom och psykisk sjukdom är dessutom riskfaktorer för varandra. Det har under de senaste åren blivit mer uppenbart att patienter med bipolär sjukdom lide</w:t>
      </w:r>
      <w:r w:rsidR="004D2A84" w:rsidRPr="004D2A84">
        <w:rPr>
          <w:rFonts w:ascii="Garamond" w:hAnsi="Garamond"/>
          <w:sz w:val="24"/>
          <w:szCs w:val="24"/>
        </w:rPr>
        <w:t xml:space="preserve">r av </w:t>
      </w:r>
      <w:proofErr w:type="spellStart"/>
      <w:r w:rsidR="004D2A84" w:rsidRPr="004D2A84">
        <w:rPr>
          <w:rFonts w:ascii="Garamond" w:hAnsi="Garamond"/>
          <w:sz w:val="24"/>
          <w:szCs w:val="24"/>
        </w:rPr>
        <w:t>neurokognitiva</w:t>
      </w:r>
      <w:proofErr w:type="spellEnd"/>
      <w:r w:rsidR="004D2A84" w:rsidRPr="004D2A84">
        <w:rPr>
          <w:rFonts w:ascii="Garamond" w:hAnsi="Garamond"/>
          <w:sz w:val="24"/>
          <w:szCs w:val="24"/>
        </w:rPr>
        <w:t xml:space="preserve"> störningar och att </w:t>
      </w:r>
      <w:r w:rsidR="00FD4125" w:rsidRPr="004D2A84">
        <w:rPr>
          <w:rFonts w:ascii="Garamond" w:hAnsi="Garamond"/>
          <w:sz w:val="24"/>
          <w:szCs w:val="24"/>
        </w:rPr>
        <w:t>patienter med bipolär sjukdom har förändringar i hjärnan som påminner om de förändringar som kan ses vid neurodegenerativa sjukdomar.</w:t>
      </w:r>
    </w:p>
    <w:p w14:paraId="3052BE4C" w14:textId="77777777" w:rsidR="004D2A84" w:rsidRPr="004D2A84" w:rsidRDefault="004D2A84" w:rsidP="00FA0A42">
      <w:pPr>
        <w:spacing w:after="0" w:line="240" w:lineRule="auto"/>
        <w:jc w:val="both"/>
        <w:rPr>
          <w:rFonts w:ascii="Garamond" w:hAnsi="Garamond"/>
          <w:sz w:val="24"/>
          <w:szCs w:val="24"/>
        </w:rPr>
      </w:pPr>
    </w:p>
    <w:p w14:paraId="11A5E001" w14:textId="47225F0F" w:rsidR="00DC1FC7" w:rsidRPr="004D2A84" w:rsidRDefault="004D2A84" w:rsidP="004D2A84">
      <w:pPr>
        <w:spacing w:after="0" w:line="240" w:lineRule="auto"/>
        <w:jc w:val="both"/>
        <w:rPr>
          <w:rFonts w:ascii="Garamond" w:hAnsi="Garamond"/>
          <w:sz w:val="24"/>
          <w:szCs w:val="24"/>
        </w:rPr>
      </w:pPr>
      <w:r w:rsidRPr="004D2A84">
        <w:rPr>
          <w:rFonts w:ascii="Garamond" w:hAnsi="Garamond"/>
          <w:bCs/>
          <w:sz w:val="24"/>
          <w:szCs w:val="24"/>
        </w:rPr>
        <w:t xml:space="preserve">Biokemiska förändringar i hjärnan kan studeras genom </w:t>
      </w:r>
      <w:proofErr w:type="spellStart"/>
      <w:r w:rsidRPr="004D2A84">
        <w:rPr>
          <w:rFonts w:ascii="Garamond" w:hAnsi="Garamond"/>
          <w:bCs/>
          <w:sz w:val="24"/>
          <w:szCs w:val="24"/>
        </w:rPr>
        <w:t>likvoranalyser</w:t>
      </w:r>
      <w:proofErr w:type="spellEnd"/>
      <w:r w:rsidRPr="004D2A84">
        <w:rPr>
          <w:rFonts w:ascii="Garamond" w:hAnsi="Garamond"/>
          <w:bCs/>
          <w:sz w:val="24"/>
          <w:szCs w:val="24"/>
        </w:rPr>
        <w:t xml:space="preserve">. </w:t>
      </w:r>
      <w:r w:rsidR="0043042B" w:rsidRPr="004D2A84">
        <w:rPr>
          <w:rFonts w:ascii="Garamond" w:hAnsi="Garamond"/>
          <w:sz w:val="24"/>
          <w:szCs w:val="24"/>
        </w:rPr>
        <w:t>I ett försök att finna en biologisk markör för kognitiv</w:t>
      </w:r>
      <w:r w:rsidR="00F115A5" w:rsidRPr="004D2A84">
        <w:rPr>
          <w:rFonts w:ascii="Garamond" w:hAnsi="Garamond"/>
          <w:sz w:val="24"/>
          <w:szCs w:val="24"/>
        </w:rPr>
        <w:t>a störningar</w:t>
      </w:r>
      <w:r w:rsidR="00113CEF" w:rsidRPr="004D2A84">
        <w:rPr>
          <w:rFonts w:ascii="Garamond" w:hAnsi="Garamond"/>
          <w:sz w:val="24"/>
          <w:szCs w:val="24"/>
        </w:rPr>
        <w:t xml:space="preserve"> i bipolär</w:t>
      </w:r>
      <w:r>
        <w:rPr>
          <w:rFonts w:ascii="Garamond" w:hAnsi="Garamond"/>
          <w:sz w:val="24"/>
          <w:szCs w:val="24"/>
        </w:rPr>
        <w:t xml:space="preserve"> </w:t>
      </w:r>
      <w:r w:rsidR="00113CEF" w:rsidRPr="004D2A84">
        <w:rPr>
          <w:rFonts w:ascii="Garamond" w:hAnsi="Garamond"/>
          <w:sz w:val="24"/>
          <w:szCs w:val="24"/>
        </w:rPr>
        <w:t>sjukdom så har vi</w:t>
      </w:r>
      <w:r w:rsidR="00C3313F" w:rsidRPr="004D2A84">
        <w:rPr>
          <w:rFonts w:ascii="Garamond" w:hAnsi="Garamond"/>
          <w:sz w:val="24"/>
          <w:szCs w:val="24"/>
        </w:rPr>
        <w:t xml:space="preserve"> </w:t>
      </w:r>
      <w:r w:rsidR="004621F6" w:rsidRPr="004D2A84">
        <w:rPr>
          <w:rFonts w:ascii="Garamond" w:hAnsi="Garamond"/>
          <w:sz w:val="24"/>
          <w:szCs w:val="24"/>
        </w:rPr>
        <w:t xml:space="preserve">tidigare </w:t>
      </w:r>
      <w:r w:rsidR="0043042B" w:rsidRPr="004D2A84">
        <w:rPr>
          <w:rFonts w:ascii="Garamond" w:hAnsi="Garamond"/>
          <w:sz w:val="24"/>
          <w:szCs w:val="24"/>
        </w:rPr>
        <w:t xml:space="preserve">analyserat </w:t>
      </w:r>
      <w:proofErr w:type="spellStart"/>
      <w:r>
        <w:rPr>
          <w:rFonts w:ascii="Garamond" w:hAnsi="Garamond"/>
          <w:sz w:val="24"/>
          <w:szCs w:val="24"/>
        </w:rPr>
        <w:t>likvor</w:t>
      </w:r>
      <w:r w:rsidR="0043042B" w:rsidRPr="004D2A84">
        <w:rPr>
          <w:rFonts w:ascii="Garamond" w:hAnsi="Garamond"/>
          <w:sz w:val="24"/>
          <w:szCs w:val="24"/>
        </w:rPr>
        <w:t>nivåerna</w:t>
      </w:r>
      <w:proofErr w:type="spellEnd"/>
      <w:r w:rsidR="0043042B" w:rsidRPr="004D2A84">
        <w:rPr>
          <w:rFonts w:ascii="Garamond" w:hAnsi="Garamond"/>
          <w:sz w:val="24"/>
          <w:szCs w:val="24"/>
        </w:rPr>
        <w:t xml:space="preserve"> av </w:t>
      </w:r>
      <w:r w:rsidR="00FD4125" w:rsidRPr="004D2A84">
        <w:rPr>
          <w:rFonts w:ascii="Garamond" w:hAnsi="Garamond"/>
          <w:sz w:val="24"/>
          <w:szCs w:val="24"/>
        </w:rPr>
        <w:t xml:space="preserve">de biomarkörer som används vid </w:t>
      </w:r>
      <w:proofErr w:type="spellStart"/>
      <w:r w:rsidR="00FD4125" w:rsidRPr="004D2A84">
        <w:rPr>
          <w:rFonts w:ascii="Garamond" w:hAnsi="Garamond"/>
          <w:sz w:val="24"/>
          <w:szCs w:val="24"/>
        </w:rPr>
        <w:t>Alzheimer’s</w:t>
      </w:r>
      <w:proofErr w:type="spellEnd"/>
      <w:r w:rsidR="00FD4125" w:rsidRPr="004D2A84">
        <w:rPr>
          <w:rFonts w:ascii="Garamond" w:hAnsi="Garamond"/>
          <w:sz w:val="24"/>
          <w:szCs w:val="24"/>
        </w:rPr>
        <w:t xml:space="preserve"> sjukdom (i.e., A</w:t>
      </w:r>
      <w:r w:rsidR="00FD4125" w:rsidRPr="004D2A84">
        <w:rPr>
          <w:rFonts w:ascii="Garamond" w:hAnsi="Garamond"/>
          <w:sz w:val="24"/>
          <w:szCs w:val="24"/>
        </w:rPr>
        <w:sym w:font="Symbol" w:char="F062"/>
      </w:r>
      <w:r w:rsidR="00FD4125" w:rsidRPr="004D2A84">
        <w:rPr>
          <w:rFonts w:ascii="Garamond" w:hAnsi="Garamond"/>
          <w:sz w:val="24"/>
          <w:szCs w:val="24"/>
        </w:rPr>
        <w:t>1-42 T-</w:t>
      </w:r>
      <w:proofErr w:type="spellStart"/>
      <w:r w:rsidR="00FD4125" w:rsidRPr="004D2A84">
        <w:rPr>
          <w:rFonts w:ascii="Garamond" w:hAnsi="Garamond"/>
          <w:sz w:val="24"/>
          <w:szCs w:val="24"/>
        </w:rPr>
        <w:t>tau</w:t>
      </w:r>
      <w:proofErr w:type="spellEnd"/>
      <w:r w:rsidR="00FD4125" w:rsidRPr="004D2A84">
        <w:rPr>
          <w:rFonts w:ascii="Garamond" w:hAnsi="Garamond"/>
          <w:sz w:val="24"/>
          <w:szCs w:val="24"/>
        </w:rPr>
        <w:t xml:space="preserve"> och P-</w:t>
      </w:r>
      <w:proofErr w:type="spellStart"/>
      <w:r w:rsidR="00FD4125" w:rsidRPr="004D2A84">
        <w:rPr>
          <w:rFonts w:ascii="Garamond" w:hAnsi="Garamond"/>
          <w:sz w:val="24"/>
          <w:szCs w:val="24"/>
        </w:rPr>
        <w:t>tau</w:t>
      </w:r>
      <w:proofErr w:type="spellEnd"/>
      <w:r w:rsidR="00FD4125" w:rsidRPr="004D2A84">
        <w:rPr>
          <w:rFonts w:ascii="Garamond" w:hAnsi="Garamond"/>
          <w:sz w:val="24"/>
          <w:szCs w:val="24"/>
        </w:rPr>
        <w:t>)</w:t>
      </w:r>
      <w:r w:rsidRPr="004D2A84">
        <w:rPr>
          <w:rFonts w:ascii="Garamond" w:hAnsi="Garamond"/>
          <w:sz w:val="24"/>
          <w:szCs w:val="24"/>
        </w:rPr>
        <w:t xml:space="preserve">. </w:t>
      </w:r>
      <w:r w:rsidR="00FD4125" w:rsidRPr="004D2A84">
        <w:rPr>
          <w:rFonts w:ascii="Garamond" w:hAnsi="Garamond"/>
          <w:sz w:val="24"/>
          <w:szCs w:val="24"/>
        </w:rPr>
        <w:t xml:space="preserve">Vi såg inga förändringar i dessa markörer </w:t>
      </w:r>
      <w:r>
        <w:rPr>
          <w:rFonts w:ascii="Garamond" w:hAnsi="Garamond"/>
          <w:sz w:val="24"/>
          <w:szCs w:val="24"/>
        </w:rPr>
        <w:t xml:space="preserve">mellan patienter och friska kontroller </w:t>
      </w:r>
      <w:r w:rsidR="00FD4125" w:rsidRPr="004D2A84">
        <w:rPr>
          <w:rFonts w:ascii="Garamond" w:hAnsi="Garamond"/>
          <w:sz w:val="24"/>
          <w:szCs w:val="24"/>
        </w:rPr>
        <w:t>men inom patientgruppen så visade det sig att patienterna med allvarlig bipolär sjukdom hade lägre nivåer av A</w:t>
      </w:r>
      <w:r w:rsidR="00FD4125" w:rsidRPr="004D2A84">
        <w:rPr>
          <w:rFonts w:ascii="Garamond" w:hAnsi="Garamond"/>
          <w:sz w:val="24"/>
          <w:szCs w:val="24"/>
        </w:rPr>
        <w:sym w:font="Symbol" w:char="F062"/>
      </w:r>
      <w:r w:rsidR="00FD4125" w:rsidRPr="004D2A84">
        <w:rPr>
          <w:rFonts w:ascii="Garamond" w:hAnsi="Garamond"/>
          <w:sz w:val="24"/>
          <w:szCs w:val="24"/>
        </w:rPr>
        <w:t>1-42</w:t>
      </w:r>
      <w:r>
        <w:rPr>
          <w:rFonts w:ascii="Garamond" w:hAnsi="Garamond"/>
          <w:sz w:val="24"/>
          <w:szCs w:val="24"/>
        </w:rPr>
        <w:t xml:space="preserve"> vilket tyder på Alzheimer-liknande processer hos bipolära patienter</w:t>
      </w:r>
      <w:r w:rsidR="00FD4125" w:rsidRPr="004D2A84">
        <w:rPr>
          <w:rFonts w:ascii="Garamond" w:hAnsi="Garamond"/>
          <w:sz w:val="24"/>
          <w:szCs w:val="24"/>
        </w:rPr>
        <w:t xml:space="preserve">. Vi mätte också den lösliga metaboliten av precursor-proteinet, </w:t>
      </w:r>
      <w:proofErr w:type="spellStart"/>
      <w:r w:rsidR="00FD4125" w:rsidRPr="004D2A84">
        <w:rPr>
          <w:rFonts w:ascii="Garamond" w:hAnsi="Garamond"/>
          <w:sz w:val="24"/>
          <w:szCs w:val="24"/>
        </w:rPr>
        <w:t>amyloid</w:t>
      </w:r>
      <w:proofErr w:type="spellEnd"/>
      <w:r w:rsidR="00FD4125" w:rsidRPr="004D2A84">
        <w:rPr>
          <w:rFonts w:ascii="Garamond" w:hAnsi="Garamond"/>
          <w:sz w:val="24"/>
          <w:szCs w:val="24"/>
        </w:rPr>
        <w:t xml:space="preserve"> precursor protein</w:t>
      </w:r>
      <w:r w:rsidR="00DC1FC7" w:rsidRPr="004D2A84">
        <w:rPr>
          <w:rFonts w:ascii="Garamond" w:hAnsi="Garamond"/>
          <w:sz w:val="24"/>
          <w:szCs w:val="24"/>
        </w:rPr>
        <w:t xml:space="preserve"> (APP)</w:t>
      </w:r>
      <w:r w:rsidR="00FD4125" w:rsidRPr="004D2A84">
        <w:rPr>
          <w:rFonts w:ascii="Garamond" w:hAnsi="Garamond"/>
          <w:sz w:val="24"/>
          <w:szCs w:val="24"/>
        </w:rPr>
        <w:t xml:space="preserve">, och kunde där se signifikant lägre nivåer hos bipolära än hos friska kontroller. Detta intressanta fynd visar att förändringar i metabolismen av </w:t>
      </w:r>
      <w:r w:rsidR="00DC1FC7" w:rsidRPr="004D2A84">
        <w:rPr>
          <w:rFonts w:ascii="Garamond" w:hAnsi="Garamond"/>
          <w:sz w:val="24"/>
          <w:szCs w:val="24"/>
        </w:rPr>
        <w:t>APP</w:t>
      </w:r>
      <w:r w:rsidR="00FD4125" w:rsidRPr="004D2A84">
        <w:rPr>
          <w:rFonts w:ascii="Garamond" w:hAnsi="Garamond"/>
          <w:sz w:val="24"/>
          <w:szCs w:val="24"/>
        </w:rPr>
        <w:t xml:space="preserve"> inte bara </w:t>
      </w:r>
      <w:r w:rsidR="004621F6" w:rsidRPr="004D2A84">
        <w:rPr>
          <w:rFonts w:ascii="Garamond" w:hAnsi="Garamond"/>
          <w:sz w:val="24"/>
          <w:szCs w:val="24"/>
        </w:rPr>
        <w:t xml:space="preserve">är </w:t>
      </w:r>
      <w:r w:rsidR="00FD4125" w:rsidRPr="004D2A84">
        <w:rPr>
          <w:rFonts w:ascii="Garamond" w:hAnsi="Garamond"/>
          <w:sz w:val="24"/>
          <w:szCs w:val="24"/>
        </w:rPr>
        <w:t xml:space="preserve">kopplat till </w:t>
      </w:r>
      <w:proofErr w:type="spellStart"/>
      <w:r w:rsidR="00FD4125" w:rsidRPr="004D2A84">
        <w:rPr>
          <w:rFonts w:ascii="Garamond" w:hAnsi="Garamond"/>
          <w:sz w:val="24"/>
          <w:szCs w:val="24"/>
        </w:rPr>
        <w:t>Alzheimer’s</w:t>
      </w:r>
      <w:proofErr w:type="spellEnd"/>
      <w:r w:rsidR="00FD4125" w:rsidRPr="004D2A84">
        <w:rPr>
          <w:rFonts w:ascii="Garamond" w:hAnsi="Garamond"/>
          <w:sz w:val="24"/>
          <w:szCs w:val="24"/>
        </w:rPr>
        <w:t xml:space="preserve"> sjukdom u</w:t>
      </w:r>
      <w:r w:rsidR="00DC1FC7" w:rsidRPr="004D2A84">
        <w:rPr>
          <w:rFonts w:ascii="Garamond" w:hAnsi="Garamond"/>
          <w:sz w:val="24"/>
          <w:szCs w:val="24"/>
        </w:rPr>
        <w:t>tan också till bipolär sjukdom</w:t>
      </w:r>
      <w:r>
        <w:rPr>
          <w:rFonts w:ascii="Garamond" w:hAnsi="Garamond"/>
          <w:sz w:val="24"/>
          <w:szCs w:val="24"/>
        </w:rPr>
        <w:t>.</w:t>
      </w:r>
    </w:p>
    <w:p w14:paraId="5EACDC02" w14:textId="77777777" w:rsidR="00FA0A42" w:rsidRPr="004D2A84" w:rsidRDefault="00FA0A42" w:rsidP="004621F6">
      <w:pPr>
        <w:spacing w:after="0" w:line="240" w:lineRule="auto"/>
        <w:jc w:val="both"/>
        <w:rPr>
          <w:rFonts w:ascii="Garamond" w:hAnsi="Garamond"/>
          <w:sz w:val="24"/>
          <w:szCs w:val="24"/>
        </w:rPr>
      </w:pPr>
    </w:p>
    <w:p w14:paraId="0004C5DA" w14:textId="5C457278" w:rsidR="000B4B60" w:rsidRPr="004D2A84" w:rsidRDefault="00DC1FC7" w:rsidP="000B4B60">
      <w:pPr>
        <w:spacing w:after="0" w:line="240" w:lineRule="auto"/>
        <w:jc w:val="both"/>
        <w:rPr>
          <w:rFonts w:ascii="Garamond" w:hAnsi="Garamond"/>
          <w:sz w:val="24"/>
          <w:szCs w:val="24"/>
        </w:rPr>
      </w:pPr>
      <w:r w:rsidRPr="004D2A84">
        <w:rPr>
          <w:rFonts w:ascii="Garamond" w:hAnsi="Garamond"/>
          <w:sz w:val="24"/>
          <w:szCs w:val="24"/>
        </w:rPr>
        <w:t xml:space="preserve">För att undersöka detta fynd på en koppling mellan </w:t>
      </w:r>
      <w:proofErr w:type="spellStart"/>
      <w:r w:rsidRPr="004D2A84">
        <w:rPr>
          <w:rFonts w:ascii="Garamond" w:hAnsi="Garamond"/>
          <w:sz w:val="24"/>
          <w:szCs w:val="24"/>
        </w:rPr>
        <w:t>Alzheimer’s</w:t>
      </w:r>
      <w:proofErr w:type="spellEnd"/>
      <w:r w:rsidRPr="004D2A84">
        <w:rPr>
          <w:rFonts w:ascii="Garamond" w:hAnsi="Garamond"/>
          <w:sz w:val="24"/>
          <w:szCs w:val="24"/>
        </w:rPr>
        <w:t xml:space="preserve"> sjukdom och bipolär sjukdom vill vi nu undersöka fler biomarkörer som är kopplat till APP. </w:t>
      </w:r>
      <w:r w:rsidR="004621F6" w:rsidRPr="004D2A84">
        <w:rPr>
          <w:rFonts w:ascii="Garamond" w:hAnsi="Garamond"/>
          <w:sz w:val="24"/>
          <w:szCs w:val="24"/>
        </w:rPr>
        <w:t xml:space="preserve">Vi hoppas att med dessa fynd hitta en biomarkör för </w:t>
      </w:r>
      <w:proofErr w:type="spellStart"/>
      <w:r w:rsidR="004621F6" w:rsidRPr="004D2A84">
        <w:rPr>
          <w:rFonts w:ascii="Garamond" w:hAnsi="Garamond"/>
          <w:sz w:val="24"/>
          <w:szCs w:val="24"/>
        </w:rPr>
        <w:t>neurokognitiva</w:t>
      </w:r>
      <w:proofErr w:type="spellEnd"/>
      <w:r w:rsidR="004621F6" w:rsidRPr="004D2A84">
        <w:rPr>
          <w:rFonts w:ascii="Garamond" w:hAnsi="Garamond"/>
          <w:sz w:val="24"/>
          <w:szCs w:val="24"/>
        </w:rPr>
        <w:t xml:space="preserve"> störningar i bipolär sjukdom samt ge ökad insikt om kopplingen mellan psykisk sjukdom och </w:t>
      </w:r>
      <w:proofErr w:type="spellStart"/>
      <w:r w:rsidR="004621F6" w:rsidRPr="004D2A84">
        <w:rPr>
          <w:rFonts w:ascii="Garamond" w:hAnsi="Garamond"/>
          <w:sz w:val="24"/>
          <w:szCs w:val="24"/>
        </w:rPr>
        <w:t>Alzheimer’s</w:t>
      </w:r>
      <w:proofErr w:type="spellEnd"/>
      <w:r w:rsidR="004621F6" w:rsidRPr="004D2A84">
        <w:rPr>
          <w:rFonts w:ascii="Garamond" w:hAnsi="Garamond"/>
          <w:sz w:val="24"/>
          <w:szCs w:val="24"/>
        </w:rPr>
        <w:t xml:space="preserve"> sjukdom.</w:t>
      </w:r>
      <w:r w:rsidR="004D2A84" w:rsidRPr="004D2A84">
        <w:rPr>
          <w:rFonts w:ascii="Garamond" w:hAnsi="Garamond"/>
          <w:sz w:val="24"/>
          <w:szCs w:val="24"/>
        </w:rPr>
        <w:t xml:space="preserve"> </w:t>
      </w:r>
      <w:r w:rsidR="000B4B60" w:rsidRPr="004D2A84">
        <w:rPr>
          <w:rFonts w:ascii="Garamond" w:hAnsi="Garamond"/>
          <w:sz w:val="24"/>
          <w:szCs w:val="24"/>
        </w:rPr>
        <w:t>Möjligheten att urskilja vilka neurodegenerativa processer som är gemensamma/åtskilda mellan klassiska demenssjukdomar och psykiska sjukdomar kan också ge ökad insikt hur framgångsrik behandling kan planeras vid samexistens av demens och psykisk sjukdom.</w:t>
      </w:r>
    </w:p>
    <w:sectPr w:rsidR="000B4B60" w:rsidRPr="004D2A84" w:rsidSect="004D2A84">
      <w:footerReference w:type="even"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54764" w14:textId="77777777" w:rsidR="00813822" w:rsidRDefault="00813822" w:rsidP="00E22DFD">
      <w:pPr>
        <w:spacing w:after="0" w:line="240" w:lineRule="auto"/>
      </w:pPr>
      <w:r>
        <w:separator/>
      </w:r>
    </w:p>
  </w:endnote>
  <w:endnote w:type="continuationSeparator" w:id="0">
    <w:p w14:paraId="0FA84B37" w14:textId="77777777" w:rsidR="00813822" w:rsidRDefault="00813822" w:rsidP="00E2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E8FBD" w14:textId="77777777" w:rsidR="00813822" w:rsidRDefault="00813822" w:rsidP="00FA0A42">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75ED04D2" w14:textId="77777777" w:rsidR="00813822" w:rsidRDefault="0081382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88773" w14:textId="77777777" w:rsidR="00813822" w:rsidRDefault="00813822" w:rsidP="00FA0A42">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743585">
      <w:rPr>
        <w:rStyle w:val="Sidnummer"/>
        <w:noProof/>
      </w:rPr>
      <w:t>1</w:t>
    </w:r>
    <w:r>
      <w:rPr>
        <w:rStyle w:val="Sidnummer"/>
      </w:rPr>
      <w:fldChar w:fldCharType="end"/>
    </w:r>
  </w:p>
  <w:p w14:paraId="44D110A8" w14:textId="77777777" w:rsidR="00813822" w:rsidRDefault="0081382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96FB2" w14:textId="77777777" w:rsidR="00813822" w:rsidRDefault="00813822" w:rsidP="00E22DFD">
      <w:pPr>
        <w:spacing w:after="0" w:line="240" w:lineRule="auto"/>
      </w:pPr>
      <w:r>
        <w:separator/>
      </w:r>
    </w:p>
  </w:footnote>
  <w:footnote w:type="continuationSeparator" w:id="0">
    <w:p w14:paraId="7731A053" w14:textId="77777777" w:rsidR="00813822" w:rsidRDefault="00813822" w:rsidP="00E22D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03"/>
    <w:rsid w:val="00012D47"/>
    <w:rsid w:val="00016D3E"/>
    <w:rsid w:val="00062562"/>
    <w:rsid w:val="000B4B60"/>
    <w:rsid w:val="000C6D26"/>
    <w:rsid w:val="00113CEF"/>
    <w:rsid w:val="00135179"/>
    <w:rsid w:val="00165A80"/>
    <w:rsid w:val="001A5381"/>
    <w:rsid w:val="00211720"/>
    <w:rsid w:val="00222167"/>
    <w:rsid w:val="002729D7"/>
    <w:rsid w:val="002E1070"/>
    <w:rsid w:val="00361968"/>
    <w:rsid w:val="00366827"/>
    <w:rsid w:val="003A5D44"/>
    <w:rsid w:val="003E3E55"/>
    <w:rsid w:val="003F58FA"/>
    <w:rsid w:val="0043042B"/>
    <w:rsid w:val="004621F6"/>
    <w:rsid w:val="0046736C"/>
    <w:rsid w:val="004D2A84"/>
    <w:rsid w:val="0050179A"/>
    <w:rsid w:val="00545ECA"/>
    <w:rsid w:val="00577677"/>
    <w:rsid w:val="00682C03"/>
    <w:rsid w:val="00693862"/>
    <w:rsid w:val="006B1801"/>
    <w:rsid w:val="006F23D5"/>
    <w:rsid w:val="00743585"/>
    <w:rsid w:val="007A20F3"/>
    <w:rsid w:val="007C6656"/>
    <w:rsid w:val="007D565D"/>
    <w:rsid w:val="007E3F45"/>
    <w:rsid w:val="00802B0A"/>
    <w:rsid w:val="00813822"/>
    <w:rsid w:val="00824C20"/>
    <w:rsid w:val="00847BFA"/>
    <w:rsid w:val="008A64BE"/>
    <w:rsid w:val="008D02FC"/>
    <w:rsid w:val="008D1CC0"/>
    <w:rsid w:val="009402C9"/>
    <w:rsid w:val="00961E98"/>
    <w:rsid w:val="00982F8C"/>
    <w:rsid w:val="00A041DE"/>
    <w:rsid w:val="00A07D44"/>
    <w:rsid w:val="00A15FA2"/>
    <w:rsid w:val="00A3400C"/>
    <w:rsid w:val="00A541CD"/>
    <w:rsid w:val="00A545E5"/>
    <w:rsid w:val="00AB30C5"/>
    <w:rsid w:val="00B82BD6"/>
    <w:rsid w:val="00B84D00"/>
    <w:rsid w:val="00BF41A4"/>
    <w:rsid w:val="00C3313F"/>
    <w:rsid w:val="00C43DBE"/>
    <w:rsid w:val="00CA1332"/>
    <w:rsid w:val="00DB1E33"/>
    <w:rsid w:val="00DC1FC7"/>
    <w:rsid w:val="00DC25FE"/>
    <w:rsid w:val="00DC6E03"/>
    <w:rsid w:val="00DF51EF"/>
    <w:rsid w:val="00E22DFD"/>
    <w:rsid w:val="00E650FC"/>
    <w:rsid w:val="00E730F4"/>
    <w:rsid w:val="00EC1216"/>
    <w:rsid w:val="00F115A5"/>
    <w:rsid w:val="00FA0A42"/>
    <w:rsid w:val="00FD319C"/>
    <w:rsid w:val="00FD41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3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55"/>
  </w:style>
  <w:style w:type="paragraph" w:styleId="Rubrik1">
    <w:name w:val="heading 1"/>
    <w:basedOn w:val="Normal"/>
    <w:next w:val="Normal"/>
    <w:link w:val="Rubrik1Char"/>
    <w:uiPriority w:val="99"/>
    <w:qFormat/>
    <w:rsid w:val="004D2A84"/>
    <w:pPr>
      <w:keepNext/>
      <w:autoSpaceDE w:val="0"/>
      <w:autoSpaceDN w:val="0"/>
      <w:spacing w:after="0" w:line="240" w:lineRule="auto"/>
      <w:outlineLvl w:val="0"/>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22DFD"/>
    <w:pPr>
      <w:tabs>
        <w:tab w:val="center" w:pos="4320"/>
        <w:tab w:val="right" w:pos="8640"/>
      </w:tabs>
      <w:spacing w:after="0" w:line="240" w:lineRule="auto"/>
    </w:pPr>
  </w:style>
  <w:style w:type="character" w:customStyle="1" w:styleId="SidhuvudChar">
    <w:name w:val="Sidhuvud Char"/>
    <w:basedOn w:val="Standardstycketeckensnitt"/>
    <w:link w:val="Sidhuvud"/>
    <w:uiPriority w:val="99"/>
    <w:rsid w:val="00E22DFD"/>
  </w:style>
  <w:style w:type="paragraph" w:styleId="Sidfot">
    <w:name w:val="footer"/>
    <w:basedOn w:val="Normal"/>
    <w:link w:val="SidfotChar"/>
    <w:uiPriority w:val="99"/>
    <w:unhideWhenUsed/>
    <w:rsid w:val="00E22DFD"/>
    <w:pPr>
      <w:tabs>
        <w:tab w:val="center" w:pos="4320"/>
        <w:tab w:val="right" w:pos="8640"/>
      </w:tabs>
      <w:spacing w:after="0" w:line="240" w:lineRule="auto"/>
    </w:pPr>
  </w:style>
  <w:style w:type="character" w:customStyle="1" w:styleId="SidfotChar">
    <w:name w:val="Sidfot Char"/>
    <w:basedOn w:val="Standardstycketeckensnitt"/>
    <w:link w:val="Sidfot"/>
    <w:uiPriority w:val="99"/>
    <w:rsid w:val="00E22DFD"/>
  </w:style>
  <w:style w:type="character" w:styleId="Hyperlnk">
    <w:name w:val="Hyperlink"/>
    <w:basedOn w:val="Standardstycketeckensnitt"/>
    <w:uiPriority w:val="99"/>
    <w:unhideWhenUsed/>
    <w:rsid w:val="007D565D"/>
    <w:rPr>
      <w:color w:val="0000FF" w:themeColor="hyperlink"/>
      <w:u w:val="single"/>
    </w:rPr>
  </w:style>
  <w:style w:type="character" w:styleId="Sidnummer">
    <w:name w:val="page number"/>
    <w:basedOn w:val="Standardstycketeckensnitt"/>
    <w:uiPriority w:val="99"/>
    <w:semiHidden/>
    <w:unhideWhenUsed/>
    <w:rsid w:val="007D565D"/>
  </w:style>
  <w:style w:type="paragraph" w:styleId="Liststycke">
    <w:name w:val="List Paragraph"/>
    <w:basedOn w:val="Normal"/>
    <w:uiPriority w:val="34"/>
    <w:qFormat/>
    <w:rsid w:val="00FA0A42"/>
    <w:pPr>
      <w:ind w:left="720"/>
      <w:contextualSpacing/>
    </w:pPr>
  </w:style>
  <w:style w:type="character" w:customStyle="1" w:styleId="Rubrik1Char">
    <w:name w:val="Rubrik 1 Char"/>
    <w:basedOn w:val="Standardstycketeckensnitt"/>
    <w:link w:val="Rubrik1"/>
    <w:uiPriority w:val="99"/>
    <w:rsid w:val="004D2A84"/>
    <w:rPr>
      <w:rFonts w:ascii="Times New Roman" w:eastAsia="Times New Roman" w:hAnsi="Times New Roman" w:cs="Times New Roman"/>
      <w:b/>
      <w:bCs/>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55"/>
  </w:style>
  <w:style w:type="paragraph" w:styleId="Rubrik1">
    <w:name w:val="heading 1"/>
    <w:basedOn w:val="Normal"/>
    <w:next w:val="Normal"/>
    <w:link w:val="Rubrik1Char"/>
    <w:uiPriority w:val="99"/>
    <w:qFormat/>
    <w:rsid w:val="004D2A84"/>
    <w:pPr>
      <w:keepNext/>
      <w:autoSpaceDE w:val="0"/>
      <w:autoSpaceDN w:val="0"/>
      <w:spacing w:after="0" w:line="240" w:lineRule="auto"/>
      <w:outlineLvl w:val="0"/>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22DFD"/>
    <w:pPr>
      <w:tabs>
        <w:tab w:val="center" w:pos="4320"/>
        <w:tab w:val="right" w:pos="8640"/>
      </w:tabs>
      <w:spacing w:after="0" w:line="240" w:lineRule="auto"/>
    </w:pPr>
  </w:style>
  <w:style w:type="character" w:customStyle="1" w:styleId="SidhuvudChar">
    <w:name w:val="Sidhuvud Char"/>
    <w:basedOn w:val="Standardstycketeckensnitt"/>
    <w:link w:val="Sidhuvud"/>
    <w:uiPriority w:val="99"/>
    <w:rsid w:val="00E22DFD"/>
  </w:style>
  <w:style w:type="paragraph" w:styleId="Sidfot">
    <w:name w:val="footer"/>
    <w:basedOn w:val="Normal"/>
    <w:link w:val="SidfotChar"/>
    <w:uiPriority w:val="99"/>
    <w:unhideWhenUsed/>
    <w:rsid w:val="00E22DFD"/>
    <w:pPr>
      <w:tabs>
        <w:tab w:val="center" w:pos="4320"/>
        <w:tab w:val="right" w:pos="8640"/>
      </w:tabs>
      <w:spacing w:after="0" w:line="240" w:lineRule="auto"/>
    </w:pPr>
  </w:style>
  <w:style w:type="character" w:customStyle="1" w:styleId="SidfotChar">
    <w:name w:val="Sidfot Char"/>
    <w:basedOn w:val="Standardstycketeckensnitt"/>
    <w:link w:val="Sidfot"/>
    <w:uiPriority w:val="99"/>
    <w:rsid w:val="00E22DFD"/>
  </w:style>
  <w:style w:type="character" w:styleId="Hyperlnk">
    <w:name w:val="Hyperlink"/>
    <w:basedOn w:val="Standardstycketeckensnitt"/>
    <w:uiPriority w:val="99"/>
    <w:unhideWhenUsed/>
    <w:rsid w:val="007D565D"/>
    <w:rPr>
      <w:color w:val="0000FF" w:themeColor="hyperlink"/>
      <w:u w:val="single"/>
    </w:rPr>
  </w:style>
  <w:style w:type="character" w:styleId="Sidnummer">
    <w:name w:val="page number"/>
    <w:basedOn w:val="Standardstycketeckensnitt"/>
    <w:uiPriority w:val="99"/>
    <w:semiHidden/>
    <w:unhideWhenUsed/>
    <w:rsid w:val="007D565D"/>
  </w:style>
  <w:style w:type="paragraph" w:styleId="Liststycke">
    <w:name w:val="List Paragraph"/>
    <w:basedOn w:val="Normal"/>
    <w:uiPriority w:val="34"/>
    <w:qFormat/>
    <w:rsid w:val="00FA0A42"/>
    <w:pPr>
      <w:ind w:left="720"/>
      <w:contextualSpacing/>
    </w:pPr>
  </w:style>
  <w:style w:type="character" w:customStyle="1" w:styleId="Rubrik1Char">
    <w:name w:val="Rubrik 1 Char"/>
    <w:basedOn w:val="Standardstycketeckensnitt"/>
    <w:link w:val="Rubrik1"/>
    <w:uiPriority w:val="99"/>
    <w:rsid w:val="004D2A84"/>
    <w:rPr>
      <w:rFonts w:ascii="Times New Roman" w:eastAsia="Times New Roman" w:hAnsi="Times New Roman" w:cs="Times New Roman"/>
      <w:b/>
      <w:bCs/>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2084</Characters>
  <Application>Microsoft Office Word</Application>
  <DocSecurity>4</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University of Gothenburg</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joejak</dc:creator>
  <cp:lastModifiedBy>Monika Titor</cp:lastModifiedBy>
  <cp:revision>2</cp:revision>
  <cp:lastPrinted>2012-09-04T10:44:00Z</cp:lastPrinted>
  <dcterms:created xsi:type="dcterms:W3CDTF">2013-09-02T13:17:00Z</dcterms:created>
  <dcterms:modified xsi:type="dcterms:W3CDTF">2013-09-02T13:17:00Z</dcterms:modified>
</cp:coreProperties>
</file>