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7AD10" w14:textId="77777777" w:rsidR="000C4EA8" w:rsidRDefault="00F935A4">
      <w:pPr>
        <w:pStyle w:val="Brdtext"/>
      </w:pPr>
      <w:r>
        <w:rPr>
          <w:rStyle w:val="Ingen"/>
          <w:noProof/>
        </w:rPr>
        <w:drawing>
          <wp:inline distT="0" distB="0" distL="0" distR="0" wp14:anchorId="0345BE74" wp14:editId="25A81A6B">
            <wp:extent cx="1343025" cy="949960"/>
            <wp:effectExtent l="0" t="0" r="0" b="0"/>
            <wp:docPr id="1073741825" name="officeArt object" descr="Bildobjek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ldobjekt 6" descr="Bildobjekt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9499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866ED7F" w14:textId="77777777" w:rsidR="000C4EA8" w:rsidRDefault="00F935A4">
      <w:pPr>
        <w:pStyle w:val="Brdtext"/>
        <w:rPr>
          <w:rStyle w:val="Ingen"/>
          <w:rFonts w:ascii="Comic Sans MS" w:eastAsia="Comic Sans MS" w:hAnsi="Comic Sans MS" w:cs="Comic Sans MS"/>
          <w:b/>
          <w:bCs/>
          <w:sz w:val="24"/>
          <w:szCs w:val="24"/>
        </w:rPr>
      </w:pPr>
      <w:r>
        <w:rPr>
          <w:rStyle w:val="Ingen"/>
          <w:rFonts w:ascii="Comic Sans MS" w:hAnsi="Comic Sans MS"/>
          <w:b/>
          <w:bCs/>
          <w:sz w:val="24"/>
          <w:szCs w:val="24"/>
        </w:rPr>
        <w:t xml:space="preserve">      </w:t>
      </w:r>
    </w:p>
    <w:p w14:paraId="3FB1DAD5" w14:textId="77777777" w:rsidR="000C4EA8" w:rsidRDefault="000C4EA8">
      <w:pPr>
        <w:pStyle w:val="Brdtext"/>
        <w:rPr>
          <w:rStyle w:val="Ingen"/>
          <w:rFonts w:ascii="Comic Sans MS" w:eastAsia="Comic Sans MS" w:hAnsi="Comic Sans MS" w:cs="Comic Sans MS"/>
          <w:b/>
          <w:bCs/>
          <w:sz w:val="24"/>
          <w:szCs w:val="24"/>
        </w:rPr>
      </w:pPr>
    </w:p>
    <w:p w14:paraId="2524F1FA" w14:textId="77777777" w:rsidR="000C4EA8" w:rsidRDefault="00F935A4">
      <w:pPr>
        <w:pStyle w:val="Brdtext"/>
        <w:rPr>
          <w:rStyle w:val="Ingen"/>
          <w:rFonts w:ascii="Comic Sans MS" w:eastAsia="Comic Sans MS" w:hAnsi="Comic Sans MS" w:cs="Comic Sans MS"/>
          <w:b/>
          <w:bCs/>
          <w:sz w:val="24"/>
          <w:szCs w:val="24"/>
        </w:rPr>
      </w:pPr>
      <w:r>
        <w:rPr>
          <w:rStyle w:val="Ingen"/>
          <w:rFonts w:ascii="Comic Sans MS" w:hAnsi="Comic Sans MS"/>
          <w:b/>
          <w:bCs/>
          <w:sz w:val="24"/>
          <w:szCs w:val="24"/>
          <w:lang w:val="de-DE"/>
        </w:rPr>
        <w:t xml:space="preserve">       </w:t>
      </w:r>
      <w:proofErr w:type="spellStart"/>
      <w:r>
        <w:rPr>
          <w:rStyle w:val="Ingen"/>
          <w:rFonts w:ascii="Comic Sans MS" w:hAnsi="Comic Sans MS"/>
          <w:b/>
          <w:bCs/>
          <w:sz w:val="24"/>
          <w:szCs w:val="24"/>
          <w:lang w:val="de-DE"/>
        </w:rPr>
        <w:t>Verksamhetsplan</w:t>
      </w:r>
      <w:proofErr w:type="spellEnd"/>
      <w:r>
        <w:rPr>
          <w:rStyle w:val="Ingen"/>
          <w:rFonts w:ascii="Comic Sans MS" w:hAnsi="Comic Sans MS"/>
          <w:b/>
          <w:bCs/>
          <w:sz w:val="24"/>
          <w:szCs w:val="24"/>
          <w:lang w:val="de-DE"/>
        </w:rPr>
        <w:t xml:space="preserve"> f</w:t>
      </w:r>
      <w:r>
        <w:rPr>
          <w:rStyle w:val="Ingen"/>
          <w:rFonts w:ascii="Comic Sans MS" w:hAnsi="Comic Sans MS"/>
          <w:b/>
          <w:bCs/>
          <w:sz w:val="24"/>
          <w:szCs w:val="24"/>
        </w:rPr>
        <w:t>ör verksamhetsår 2024</w:t>
      </w:r>
    </w:p>
    <w:p w14:paraId="1563BA12" w14:textId="77777777" w:rsidR="000C4EA8" w:rsidRDefault="000C4EA8">
      <w:pPr>
        <w:pStyle w:val="Brdtext"/>
        <w:rPr>
          <w:rStyle w:val="Ingen"/>
          <w:rFonts w:ascii="Comic Sans MS" w:eastAsia="Comic Sans MS" w:hAnsi="Comic Sans MS" w:cs="Comic Sans MS"/>
          <w:sz w:val="24"/>
          <w:szCs w:val="24"/>
        </w:rPr>
      </w:pPr>
    </w:p>
    <w:p w14:paraId="2DE60B7F" w14:textId="77777777" w:rsidR="000C4EA8" w:rsidRDefault="00F935A4">
      <w:pPr>
        <w:pStyle w:val="Liststyck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Style w:val="Ingen"/>
          <w:rFonts w:ascii="Comic Sans MS" w:hAnsi="Comic Sans MS"/>
          <w:sz w:val="24"/>
          <w:szCs w:val="24"/>
        </w:rPr>
        <w:t xml:space="preserve">DemensFöreningen Stockholm tar del av och stödjer forskning om kognitiva sjukdomar </w:t>
      </w:r>
    </w:p>
    <w:p w14:paraId="6D53E17F" w14:textId="77777777" w:rsidR="000C4EA8" w:rsidRDefault="00F935A4">
      <w:pPr>
        <w:pStyle w:val="Liststyck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Style w:val="Ingen"/>
          <w:rFonts w:ascii="Comic Sans MS" w:hAnsi="Comic Sans MS"/>
          <w:sz w:val="24"/>
          <w:szCs w:val="24"/>
        </w:rPr>
        <w:t>Demensföreningen Stockholm arbetar för att samhället skall ge ett bättre stöd till sjuka och deras anhöriga</w:t>
      </w:r>
    </w:p>
    <w:p w14:paraId="45FEC796" w14:textId="77777777" w:rsidR="000C4EA8" w:rsidRDefault="000C4EA8">
      <w:pPr>
        <w:pStyle w:val="Brdtext"/>
        <w:rPr>
          <w:rStyle w:val="Ingen"/>
          <w:rFonts w:ascii="Comic Sans MS" w:eastAsia="Comic Sans MS" w:hAnsi="Comic Sans MS" w:cs="Comic Sans MS"/>
          <w:sz w:val="24"/>
          <w:szCs w:val="24"/>
        </w:rPr>
      </w:pPr>
    </w:p>
    <w:p w14:paraId="5A3BA879" w14:textId="77777777" w:rsidR="000C4EA8" w:rsidRDefault="00F935A4">
      <w:pPr>
        <w:pStyle w:val="Brdtext"/>
        <w:rPr>
          <w:rStyle w:val="Ingen"/>
          <w:rFonts w:ascii="Comic Sans MS" w:eastAsia="Comic Sans MS" w:hAnsi="Comic Sans MS" w:cs="Comic Sans MS"/>
          <w:sz w:val="24"/>
          <w:szCs w:val="24"/>
        </w:rPr>
      </w:pPr>
      <w:r>
        <w:rPr>
          <w:rStyle w:val="Ingen"/>
          <w:rFonts w:ascii="Comic Sans MS" w:hAnsi="Comic Sans MS"/>
          <w:sz w:val="24"/>
          <w:szCs w:val="24"/>
          <w:lang w:val="nl-NL"/>
        </w:rPr>
        <w:t>Det g</w:t>
      </w:r>
      <w:r>
        <w:rPr>
          <w:rStyle w:val="Ingen"/>
          <w:rFonts w:ascii="Comic Sans MS" w:hAnsi="Comic Sans MS"/>
          <w:sz w:val="24"/>
          <w:szCs w:val="24"/>
        </w:rPr>
        <w:t>ör vi genom att:</w:t>
      </w:r>
    </w:p>
    <w:p w14:paraId="3DBB01C6" w14:textId="77777777" w:rsidR="000C4EA8" w:rsidRDefault="00F935A4">
      <w:pPr>
        <w:pStyle w:val="Liststyck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Style w:val="Ingen"/>
          <w:rFonts w:ascii="Comic Sans MS" w:hAnsi="Comic Sans MS"/>
          <w:sz w:val="24"/>
          <w:szCs w:val="24"/>
        </w:rPr>
        <w:t>Anordna samtalsgrupper för personer under och över 65 år med nydiagnostiserad kognitiv sjukdom</w:t>
      </w:r>
    </w:p>
    <w:p w14:paraId="4A3FDE46" w14:textId="77777777" w:rsidR="000C4EA8" w:rsidRDefault="00F935A4">
      <w:pPr>
        <w:pStyle w:val="Liststyck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Style w:val="Ingen"/>
          <w:rFonts w:ascii="Comic Sans MS" w:hAnsi="Comic Sans MS"/>
          <w:sz w:val="24"/>
          <w:szCs w:val="24"/>
        </w:rPr>
        <w:t>Anordna anhöriggrupper</w:t>
      </w:r>
    </w:p>
    <w:p w14:paraId="0F3EF900" w14:textId="77777777" w:rsidR="000C4EA8" w:rsidRDefault="00F935A4">
      <w:pPr>
        <w:pStyle w:val="Liststyck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Style w:val="Ingen"/>
          <w:rFonts w:ascii="Comic Sans MS" w:hAnsi="Comic Sans MS"/>
          <w:sz w:val="24"/>
          <w:szCs w:val="24"/>
        </w:rPr>
        <w:t>Anordna och informera om aktuella föreläsningar</w:t>
      </w:r>
    </w:p>
    <w:p w14:paraId="7DE3391B" w14:textId="77777777" w:rsidR="000C4EA8" w:rsidRDefault="00F935A4">
      <w:pPr>
        <w:pStyle w:val="Liststyck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Style w:val="Ingen"/>
          <w:rFonts w:ascii="Comic Sans MS" w:hAnsi="Comic Sans MS"/>
          <w:sz w:val="24"/>
          <w:szCs w:val="24"/>
        </w:rPr>
        <w:t>Medverka vid olika konferenser och seminarier samt delta med utställningsbord</w:t>
      </w:r>
    </w:p>
    <w:p w14:paraId="1112C549" w14:textId="77777777" w:rsidR="000C4EA8" w:rsidRDefault="00F935A4">
      <w:pPr>
        <w:pStyle w:val="Liststycke"/>
        <w:numPr>
          <w:ilvl w:val="0"/>
          <w:numId w:val="2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Style w:val="Ingen"/>
          <w:rFonts w:ascii="Comic Sans MS" w:hAnsi="Comic Sans MS"/>
          <w:sz w:val="24"/>
          <w:szCs w:val="24"/>
        </w:rPr>
        <w:t>Samarbeta med museipedagoger på Nationalmuseum om konstvisningar</w:t>
      </w:r>
    </w:p>
    <w:p w14:paraId="18273A65" w14:textId="77777777" w:rsidR="000C4EA8" w:rsidRDefault="00F935A4">
      <w:pPr>
        <w:pStyle w:val="Liststycke"/>
        <w:spacing w:after="0" w:line="240" w:lineRule="auto"/>
        <w:rPr>
          <w:rStyle w:val="Ingen"/>
          <w:rFonts w:ascii="Comic Sans MS" w:eastAsia="Comic Sans MS" w:hAnsi="Comic Sans MS" w:cs="Comic Sans MS"/>
          <w:sz w:val="24"/>
          <w:szCs w:val="24"/>
        </w:rPr>
      </w:pPr>
      <w:r>
        <w:rPr>
          <w:rStyle w:val="Ingen"/>
          <w:rFonts w:ascii="Comic Sans MS" w:hAnsi="Comic Sans MS"/>
          <w:sz w:val="24"/>
          <w:szCs w:val="24"/>
        </w:rPr>
        <w:t xml:space="preserve"> ” Möten med minnen” för personer med kognitiv sjukdom</w:t>
      </w:r>
    </w:p>
    <w:p w14:paraId="33F7E300" w14:textId="77777777" w:rsidR="000C4EA8" w:rsidRDefault="000C4EA8">
      <w:pPr>
        <w:pStyle w:val="Liststycke"/>
        <w:spacing w:after="0" w:line="240" w:lineRule="auto"/>
        <w:rPr>
          <w:rStyle w:val="Ingen"/>
          <w:rFonts w:ascii="Comic Sans MS" w:eastAsia="Comic Sans MS" w:hAnsi="Comic Sans MS" w:cs="Comic Sans MS"/>
          <w:sz w:val="24"/>
          <w:szCs w:val="24"/>
        </w:rPr>
      </w:pPr>
    </w:p>
    <w:p w14:paraId="47CC3437" w14:textId="77777777" w:rsidR="000C4EA8" w:rsidRDefault="00F935A4">
      <w:pPr>
        <w:pStyle w:val="Liststyck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Style w:val="Ingen"/>
          <w:rFonts w:ascii="Comic Sans MS" w:hAnsi="Comic Sans MS"/>
          <w:sz w:val="24"/>
          <w:szCs w:val="24"/>
        </w:rPr>
        <w:t>Skicka informationsbrev via e-post till samtliga medlemmar två gånger per år</w:t>
      </w:r>
    </w:p>
    <w:p w14:paraId="7FFC0B2D" w14:textId="77777777" w:rsidR="000C4EA8" w:rsidRDefault="00F935A4">
      <w:pPr>
        <w:pStyle w:val="Liststyck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Style w:val="Ingen"/>
          <w:rFonts w:ascii="Comic Sans MS" w:hAnsi="Comic Sans MS"/>
          <w:sz w:val="24"/>
          <w:szCs w:val="24"/>
        </w:rPr>
        <w:t>Samarbeta med kommunernas anhörigkonsulenter och demenssjuksköterskor</w:t>
      </w:r>
    </w:p>
    <w:sectPr w:rsidR="000C4EA8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A5E7C" w14:textId="77777777" w:rsidR="00F935A4" w:rsidRDefault="00F935A4">
      <w:r>
        <w:separator/>
      </w:r>
    </w:p>
  </w:endnote>
  <w:endnote w:type="continuationSeparator" w:id="0">
    <w:p w14:paraId="44138585" w14:textId="77777777" w:rsidR="00F935A4" w:rsidRDefault="00F9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C278E" w14:textId="77777777" w:rsidR="000C4EA8" w:rsidRDefault="000C4EA8">
    <w:pPr>
      <w:pStyle w:val="Sidhuvudoch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15AAE" w14:textId="77777777" w:rsidR="00F935A4" w:rsidRDefault="00F935A4">
      <w:r>
        <w:separator/>
      </w:r>
    </w:p>
  </w:footnote>
  <w:footnote w:type="continuationSeparator" w:id="0">
    <w:p w14:paraId="68D2F338" w14:textId="77777777" w:rsidR="00F935A4" w:rsidRDefault="00F9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6065D" w14:textId="77777777" w:rsidR="000C4EA8" w:rsidRDefault="000C4EA8">
    <w:pPr>
      <w:pStyle w:val="Sidhuvudochsidfo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F6E97"/>
    <w:multiLevelType w:val="hybridMultilevel"/>
    <w:tmpl w:val="2E20E530"/>
    <w:numStyleLink w:val="Importeradestilen1"/>
  </w:abstractNum>
  <w:abstractNum w:abstractNumId="1" w15:restartNumberingAfterBreak="0">
    <w:nsid w:val="330338EA"/>
    <w:multiLevelType w:val="hybridMultilevel"/>
    <w:tmpl w:val="2E20E530"/>
    <w:styleLink w:val="Importeradestilen1"/>
    <w:lvl w:ilvl="0" w:tplc="1EA278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8AE15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5EC8F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F40B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A26FF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FC77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C050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F4418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EE0C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18779323">
    <w:abstractNumId w:val="1"/>
  </w:num>
  <w:num w:numId="2" w16cid:durableId="118987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EA8"/>
    <w:rsid w:val="000C4EA8"/>
    <w:rsid w:val="00F67B86"/>
    <w:rsid w:val="00F9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8162"/>
  <w15:docId w15:val="{2558B5E1-1260-465C-BD3A-8B8527BB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dtext">
    <w:name w:val="Body Text"/>
    <w:pPr>
      <w:spacing w:after="200" w:line="276" w:lineRule="auto"/>
    </w:pPr>
    <w:rPr>
      <w:rFonts w:cs="Arial Unicode MS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Ingen">
    <w:name w:val="Ingen"/>
  </w:style>
  <w:style w:type="paragraph" w:styleId="Liststycke">
    <w:name w:val="List Paragraph"/>
    <w:pPr>
      <w:spacing w:after="200" w:line="276" w:lineRule="auto"/>
      <w:ind w:left="720"/>
    </w:pPr>
    <w:rPr>
      <w:rFonts w:cs="Arial Unicode MS"/>
      <w:color w:val="000000"/>
      <w:sz w:val="28"/>
      <w:szCs w:val="28"/>
      <w:u w:color="000000"/>
    </w:rPr>
  </w:style>
  <w:style w:type="numbering" w:customStyle="1" w:styleId="Importeradestilen1">
    <w:name w:val="Importerade stilen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64F520984FCD46BAAD490AFB68BA14" ma:contentTypeVersion="16" ma:contentTypeDescription="Skapa ett nytt dokument." ma:contentTypeScope="" ma:versionID="04150a72aa3f1ceb664a3e1037f722ac">
  <xsd:schema xmlns:xsd="http://www.w3.org/2001/XMLSchema" xmlns:xs="http://www.w3.org/2001/XMLSchema" xmlns:p="http://schemas.microsoft.com/office/2006/metadata/properties" xmlns:ns2="d5353445-59c2-4be6-8a9d-1d4ed9174c0a" xmlns:ns3="0d88ce99-413e-45d6-b6fd-9a0808fa5d7c" targetNamespace="http://schemas.microsoft.com/office/2006/metadata/properties" ma:root="true" ma:fieldsID="c42bab02fa394bf4ddf0838e6b0e1e48" ns2:_="" ns3:_="">
    <xsd:import namespace="d5353445-59c2-4be6-8a9d-1d4ed9174c0a"/>
    <xsd:import namespace="0d88ce99-413e-45d6-b6fd-9a0808fa5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53445-59c2-4be6-8a9d-1d4ed9174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6965770c-8af7-4e59-a779-d7ffb83b0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8ce99-413e-45d6-b6fd-9a0808fa5d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386001f-3950-412e-a3f9-d2dd37fed5c6}" ma:internalName="TaxCatchAll" ma:showField="CatchAllData" ma:web="0d88ce99-413e-45d6-b6fd-9a0808fa5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8BD6A8-53ED-417A-A6FF-4F49C7AFA516}"/>
</file>

<file path=customXml/itemProps2.xml><?xml version="1.0" encoding="utf-8"?>
<ds:datastoreItem xmlns:ds="http://schemas.openxmlformats.org/officeDocument/2006/customXml" ds:itemID="{3D46A155-B94C-4BC5-8037-C3341856DA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660</Characters>
  <Application>Microsoft Office Word</Application>
  <DocSecurity>4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Liselotte Björk</cp:lastModifiedBy>
  <cp:revision>2</cp:revision>
  <cp:lastPrinted>2024-02-23T07:09:00Z</cp:lastPrinted>
  <dcterms:created xsi:type="dcterms:W3CDTF">2024-03-25T08:53:00Z</dcterms:created>
  <dcterms:modified xsi:type="dcterms:W3CDTF">2024-03-25T08:53:00Z</dcterms:modified>
</cp:coreProperties>
</file>